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05" w:rsidRDefault="00C2056F">
      <w:r>
        <w:rPr>
          <w:noProof/>
        </w:rPr>
        <w:pict>
          <v:group id="_x0000_s1026" style="position:absolute;margin-left:14.5pt;margin-top:5.4pt;width:506pt;height:63pt;z-index:251658240" coordorigin="920,2548" coordsize="10120,1260">
            <v:rect id="_x0000_s1027" style="position:absolute;left:1551;top:2548;width:9489;height:1260" filled="f" stroked="f">
              <v:textbox style="mso-next-textbox:#_x0000_s1027">
                <w:txbxContent>
                  <w:p w:rsidR="000E2105" w:rsidRPr="006F2584" w:rsidRDefault="000E2105" w:rsidP="000E2105">
                    <w:pPr>
                      <w:tabs>
                        <w:tab w:val="right" w:pos="5580"/>
                        <w:tab w:val="right" w:pos="9180"/>
                      </w:tabs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  <w:szCs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  <w:fldSimple w:instr=" FILENAME   \* MERGEFORMAT ">
                      <w:r w:rsidR="00BA01DE" w:rsidRPr="00BA01DE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CW79</w:t>
                      </w:r>
                      <w:r w:rsidR="00BA01DE">
                        <w:rPr>
                          <w:noProof/>
                        </w:rPr>
                        <w:t xml:space="preserve"> Quadratic Application</w:t>
                      </w:r>
                    </w:fldSimple>
                  </w:p>
                  <w:p w:rsidR="000E2105" w:rsidRPr="00311F19" w:rsidRDefault="000E2105" w:rsidP="000E2105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</w:rPr>
                      <w:t>Mr. Tiénou-Gustafson, Mr. Bielmeier</w:t>
                    </w:r>
                  </w:p>
                  <w:p w:rsidR="000E2105" w:rsidRPr="0021511C" w:rsidRDefault="000E2105" w:rsidP="000E2105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, 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E2105" w:rsidRPr="0021511C" w:rsidRDefault="000E2105" w:rsidP="000E2105">
                    <w:pPr>
                      <w:tabs>
                        <w:tab w:val="right" w:pos="2790"/>
                      </w:tabs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C96266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Mon, 5 Jan 2014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E2105" w:rsidRPr="006F2584" w:rsidRDefault="000E2105" w:rsidP="000E2105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0;top:2548;width:781;height:1218">
              <v:imagedata r:id="rId8" o:title="Math We Can Believe In 2" cropleft="4661f" cropright="4876f"/>
            </v:shape>
            <v:roundrect id="_x0000_s1029" style="position:absolute;left:8850;top:2856;width:1959;height:834" arcsize="10923f">
              <v:shadow on="t"/>
              <v:textbox style="mso-next-textbox:#_x0000_s1029" inset="0,0,0,0">
                <w:txbxContent>
                  <w:p w:rsidR="000E2105" w:rsidRPr="00466D98" w:rsidRDefault="000E2105" w:rsidP="000E2105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Class Work</w:t>
                    </w:r>
                  </w:p>
                </w:txbxContent>
              </v:textbox>
            </v:roundrect>
          </v:group>
        </w:pict>
      </w:r>
    </w:p>
    <w:p w:rsidR="000E2105" w:rsidRDefault="000E2105"/>
    <w:p w:rsidR="000E2105" w:rsidRDefault="000E2105"/>
    <w:p w:rsidR="000E2105" w:rsidRDefault="000E2105"/>
    <w:p w:rsidR="000248E2" w:rsidRDefault="000248E2"/>
    <w:p w:rsidR="000E2105" w:rsidRPr="00BA01DE" w:rsidRDefault="00C96266" w:rsidP="00C96266">
      <w:pPr>
        <w:jc w:val="center"/>
        <w:rPr>
          <w:b/>
          <w:sz w:val="48"/>
        </w:rPr>
      </w:pPr>
      <w:r w:rsidRPr="00BA01DE">
        <w:rPr>
          <w:b/>
          <w:sz w:val="48"/>
        </w:rPr>
        <w:t>Quadratic Application</w:t>
      </w:r>
      <w:r w:rsidR="00BA01DE" w:rsidRPr="00BA01DE">
        <w:rPr>
          <w:b/>
          <w:sz w:val="48"/>
        </w:rPr>
        <w:t xml:space="preserve"> </w:t>
      </w:r>
    </w:p>
    <w:p w:rsidR="00C96266" w:rsidRPr="00C96266" w:rsidRDefault="00C96266" w:rsidP="00C96266">
      <w:pPr>
        <w:spacing w:line="360" w:lineRule="auto"/>
        <w:rPr>
          <w:i/>
          <w:sz w:val="28"/>
        </w:rPr>
      </w:pPr>
      <w:r w:rsidRPr="00C96266">
        <w:rPr>
          <w:b/>
          <w:i/>
          <w:sz w:val="28"/>
        </w:rPr>
        <w:t xml:space="preserve">Show ALL of your work in each section. It is NOT acceptable </w:t>
      </w:r>
      <w:proofErr w:type="gramStart"/>
      <w:r w:rsidRPr="00C96266">
        <w:rPr>
          <w:b/>
          <w:i/>
          <w:sz w:val="28"/>
        </w:rPr>
        <w:t>to just circle</w:t>
      </w:r>
      <w:proofErr w:type="gramEnd"/>
      <w:r w:rsidRPr="00C96266">
        <w:rPr>
          <w:b/>
          <w:i/>
          <w:sz w:val="28"/>
        </w:rPr>
        <w:t xml:space="preserve"> an answer.</w:t>
      </w:r>
    </w:p>
    <w:p w:rsidR="00C96266" w:rsidRDefault="00C96266" w:rsidP="00C96266">
      <w:pPr>
        <w:pStyle w:val="ListParagraph"/>
        <w:numPr>
          <w:ilvl w:val="0"/>
          <w:numId w:val="3"/>
        </w:numPr>
        <w:ind w:left="270" w:hanging="270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3719180</wp:posOffset>
            </wp:positionH>
            <wp:positionV relativeFrom="paragraph">
              <wp:posOffset>140128</wp:posOffset>
            </wp:positionV>
            <wp:extent cx="2912996" cy="2062717"/>
            <wp:effectExtent l="19050" t="0" r="1654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2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996" cy="2062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6266">
        <w:rPr>
          <w:b/>
          <w:sz w:val="28"/>
        </w:rPr>
        <w:t xml:space="preserve">FOILING binomials </w:t>
      </w:r>
      <w:r w:rsidR="00BD69E0">
        <w:rPr>
          <w:b/>
          <w:sz w:val="28"/>
        </w:rPr>
        <w:t xml:space="preserve"> (XEI 405 a)</w:t>
      </w:r>
    </w:p>
    <w:p w:rsidR="00C96266" w:rsidRDefault="00BA01DE" w:rsidP="00C96266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3878669</wp:posOffset>
            </wp:positionH>
            <wp:positionV relativeFrom="paragraph">
              <wp:posOffset>1760648</wp:posOffset>
            </wp:positionV>
            <wp:extent cx="2500866" cy="1180214"/>
            <wp:effectExtent l="1905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866" cy="118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6266">
        <w:rPr>
          <w:noProof/>
          <w:sz w:val="28"/>
        </w:rPr>
        <w:drawing>
          <wp:inline distT="0" distB="0" distL="0" distR="0">
            <wp:extent cx="3397010" cy="5136942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122" cy="514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6266" w:rsidRPr="00C96266">
        <w:rPr>
          <w:sz w:val="28"/>
        </w:rPr>
        <w:t xml:space="preserve"> </w:t>
      </w:r>
      <w:r w:rsidR="00C96266">
        <w:rPr>
          <w:sz w:val="28"/>
        </w:rPr>
        <w:t xml:space="preserve">      </w:t>
      </w:r>
      <w:r>
        <w:rPr>
          <w:noProof/>
          <w:sz w:val="28"/>
        </w:rPr>
        <w:drawing>
          <wp:inline distT="0" distB="0" distL="0" distR="0">
            <wp:extent cx="2792389" cy="1180288"/>
            <wp:effectExtent l="19050" t="0" r="7961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894" cy="1183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1DE">
        <w:rPr>
          <w:sz w:val="28"/>
        </w:rPr>
        <w:t xml:space="preserve"> </w:t>
      </w:r>
    </w:p>
    <w:p w:rsidR="00C96266" w:rsidRDefault="00C96266" w:rsidP="00C96266">
      <w:pPr>
        <w:pBdr>
          <w:bottom w:val="single" w:sz="12" w:space="1" w:color="auto"/>
        </w:pBdr>
        <w:rPr>
          <w:sz w:val="28"/>
        </w:rPr>
      </w:pPr>
    </w:p>
    <w:p w:rsidR="00C96266" w:rsidRDefault="00C96266" w:rsidP="00C96266">
      <w:pPr>
        <w:pBdr>
          <w:bottom w:val="single" w:sz="12" w:space="1" w:color="auto"/>
        </w:pBdr>
        <w:rPr>
          <w:sz w:val="28"/>
        </w:rPr>
      </w:pPr>
    </w:p>
    <w:p w:rsidR="009F0934" w:rsidRPr="00BD69E0" w:rsidRDefault="00C96266" w:rsidP="00C96266">
      <w:pPr>
        <w:pStyle w:val="ListParagraph"/>
        <w:numPr>
          <w:ilvl w:val="0"/>
          <w:numId w:val="3"/>
        </w:numPr>
        <w:ind w:left="270" w:hanging="270"/>
        <w:rPr>
          <w:b/>
          <w:sz w:val="28"/>
        </w:rPr>
        <w:sectPr w:rsidR="009F0934" w:rsidRPr="00BD69E0" w:rsidSect="000E2105">
          <w:footerReference w:type="default" r:id="rId13"/>
          <w:pgSz w:w="12240" w:h="15840"/>
          <w:pgMar w:top="720" w:right="720" w:bottom="720" w:left="720" w:header="720" w:footer="270" w:gutter="0"/>
          <w:cols w:space="720"/>
          <w:docGrid w:linePitch="360"/>
        </w:sectPr>
      </w:pPr>
      <w:r w:rsidRPr="00C96266">
        <w:rPr>
          <w:b/>
          <w:sz w:val="28"/>
        </w:rPr>
        <w:t>Equivalent expressions</w:t>
      </w:r>
      <w:r w:rsidR="00BD69E0">
        <w:rPr>
          <w:b/>
          <w:sz w:val="28"/>
        </w:rPr>
        <w:t xml:space="preserve"> (XEI 605 a</w:t>
      </w:r>
      <w:r w:rsidR="00796400">
        <w:rPr>
          <w:b/>
          <w:sz w:val="28"/>
        </w:rPr>
        <w:t xml:space="preserve"> / 503</w:t>
      </w:r>
      <w:r w:rsidR="00BD69E0">
        <w:rPr>
          <w:b/>
          <w:sz w:val="28"/>
        </w:rPr>
        <w:t>)</w:t>
      </w:r>
    </w:p>
    <w:p w:rsidR="00C96266" w:rsidRPr="00D26B0F" w:rsidRDefault="009F0934" w:rsidP="009F0934">
      <w:pPr>
        <w:pStyle w:val="ListParagraph"/>
        <w:numPr>
          <w:ilvl w:val="0"/>
          <w:numId w:val="5"/>
        </w:numPr>
        <w:rPr>
          <w:sz w:val="24"/>
        </w:rPr>
      </w:pPr>
      <w:r w:rsidRPr="00D26B0F">
        <w:rPr>
          <w:sz w:val="24"/>
        </w:rPr>
        <w:lastRenderedPageBreak/>
        <w:t xml:space="preserve">If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-5x</m:t>
        </m:r>
      </m:oMath>
      <w:r w:rsidRPr="00D26B0F">
        <w:rPr>
          <w:rFonts w:eastAsiaTheme="minorEastAsia"/>
          <w:sz w:val="24"/>
        </w:rPr>
        <w:t xml:space="preserve"> is equal to – </w:t>
      </w:r>
      <w:proofErr w:type="gramStart"/>
      <w:r w:rsidRPr="00D26B0F">
        <w:rPr>
          <w:rFonts w:eastAsiaTheme="minorEastAsia"/>
          <w:sz w:val="24"/>
        </w:rPr>
        <w:t>6</w:t>
      </w:r>
      <w:proofErr w:type="gramEnd"/>
      <w:r w:rsidRPr="00D26B0F">
        <w:rPr>
          <w:rFonts w:eastAsiaTheme="minorEastAsia"/>
          <w:sz w:val="24"/>
        </w:rPr>
        <w:t xml:space="preserve">, which is one possible </w:t>
      </w:r>
      <w:r w:rsidR="00BD69E0">
        <w:rPr>
          <w:rFonts w:eastAsiaTheme="minorEastAsia"/>
          <w:sz w:val="24"/>
        </w:rPr>
        <w:t>x intercept</w:t>
      </w:r>
      <w:r w:rsidRPr="00D26B0F">
        <w:rPr>
          <w:rFonts w:eastAsiaTheme="minorEastAsia"/>
          <w:sz w:val="24"/>
        </w:rPr>
        <w:t>?</w:t>
      </w:r>
    </w:p>
    <w:p w:rsidR="009F0934" w:rsidRPr="009F0934" w:rsidRDefault="009F0934" w:rsidP="009F0934">
      <w:pPr>
        <w:pStyle w:val="ListParagrap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61434" cy="902459"/>
            <wp:effectExtent l="19050" t="0" r="5316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23" cy="90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934" w:rsidRPr="00D26B0F" w:rsidRDefault="009F0934" w:rsidP="009F0934">
      <w:pPr>
        <w:pStyle w:val="ListParagraph"/>
        <w:numPr>
          <w:ilvl w:val="0"/>
          <w:numId w:val="5"/>
        </w:numPr>
        <w:rPr>
          <w:sz w:val="24"/>
        </w:rPr>
      </w:pPr>
      <w:proofErr w:type="gramStart"/>
      <w:r w:rsidRPr="00D26B0F">
        <w:rPr>
          <w:sz w:val="24"/>
        </w:rPr>
        <w:lastRenderedPageBreak/>
        <w:t xml:space="preserve">If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+3a</m:t>
        </m:r>
      </m:oMath>
      <w:r w:rsidRPr="00D26B0F">
        <w:rPr>
          <w:rFonts w:eastAsiaTheme="minorEastAsia"/>
          <w:sz w:val="24"/>
        </w:rPr>
        <w:t xml:space="preserve"> is equivalent to 18, which is a solution to the equation?</w:t>
      </w:r>
      <w:proofErr w:type="gramEnd"/>
      <w:r w:rsidRPr="00D26B0F">
        <w:rPr>
          <w:rFonts w:eastAsiaTheme="minorEastAsia"/>
          <w:sz w:val="24"/>
        </w:rPr>
        <w:t xml:space="preserve"> </w:t>
      </w:r>
    </w:p>
    <w:p w:rsidR="009F0934" w:rsidRPr="00C96266" w:rsidRDefault="009F0934" w:rsidP="009F0934">
      <w:pPr>
        <w:ind w:left="720"/>
        <w:rPr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68572" cy="925033"/>
            <wp:effectExtent l="1905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534" cy="93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934" w:rsidRDefault="009F0934" w:rsidP="009F0934">
      <w:pPr>
        <w:rPr>
          <w:b/>
          <w:sz w:val="28"/>
        </w:rPr>
      </w:pPr>
    </w:p>
    <w:p w:rsidR="009F0934" w:rsidRPr="00D26B0F" w:rsidRDefault="009F0934" w:rsidP="009F0934">
      <w:pPr>
        <w:pStyle w:val="ListParagraph"/>
        <w:numPr>
          <w:ilvl w:val="0"/>
          <w:numId w:val="5"/>
        </w:numPr>
        <w:rPr>
          <w:sz w:val="24"/>
        </w:rPr>
      </w:pPr>
      <w:r w:rsidRPr="00D26B0F">
        <w:rPr>
          <w:sz w:val="24"/>
        </w:rPr>
        <w:lastRenderedPageBreak/>
        <w:t>[14</w:t>
      </w:r>
      <w:proofErr w:type="gramStart"/>
      <w:r w:rsidRPr="00D26B0F">
        <w:rPr>
          <w:sz w:val="24"/>
        </w:rPr>
        <w:t xml:space="preserve">]  </w:t>
      </w:r>
      <w:r w:rsidR="00D26B0F" w:rsidRPr="00D26B0F">
        <w:rPr>
          <w:sz w:val="24"/>
        </w:rPr>
        <w:t>The</w:t>
      </w:r>
      <w:proofErr w:type="gramEnd"/>
      <w:r w:rsidR="00D26B0F" w:rsidRPr="00D26B0F">
        <w:rPr>
          <w:sz w:val="24"/>
        </w:rPr>
        <w:t xml:space="preserve"> expression</w:t>
      </w:r>
      <w:r w:rsidRPr="00D26B0F">
        <w:rPr>
          <w:sz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Pr="00D26B0F">
        <w:rPr>
          <w:rFonts w:eastAsiaTheme="minorEastAsia"/>
          <w:sz w:val="24"/>
        </w:rPr>
        <w:t xml:space="preserve"> is equivalent to </w:t>
      </w:r>
      <m:oMath>
        <m:r>
          <w:rPr>
            <w:rFonts w:ascii="Cambria Math" w:eastAsiaTheme="minorEastAsia" w:hAnsi="Cambria Math"/>
            <w:sz w:val="24"/>
          </w:rPr>
          <m:t>5x+50</m:t>
        </m:r>
      </m:oMath>
      <w:r w:rsidR="00D26B0F" w:rsidRPr="00D26B0F">
        <w:rPr>
          <w:rFonts w:eastAsiaTheme="minorEastAsia"/>
          <w:sz w:val="24"/>
        </w:rPr>
        <w:t xml:space="preserve"> when x is equal to which of the following?</w:t>
      </w:r>
    </w:p>
    <w:p w:rsidR="009F0934" w:rsidRDefault="00D26B0F" w:rsidP="00D26B0F">
      <w:pPr>
        <w:ind w:left="720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513345" cy="829339"/>
            <wp:effectExtent l="19050" t="0" r="0" b="0"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707" cy="831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934" w:rsidRDefault="009F0934" w:rsidP="009F0934">
      <w:pPr>
        <w:rPr>
          <w:sz w:val="28"/>
        </w:rPr>
      </w:pPr>
    </w:p>
    <w:p w:rsidR="00D26B0F" w:rsidRDefault="00D26B0F" w:rsidP="009F0934">
      <w:pPr>
        <w:rPr>
          <w:sz w:val="28"/>
        </w:rPr>
      </w:pPr>
    </w:p>
    <w:p w:rsidR="00D26B0F" w:rsidRDefault="00D26B0F" w:rsidP="009F0934">
      <w:pPr>
        <w:rPr>
          <w:sz w:val="28"/>
        </w:rPr>
      </w:pPr>
    </w:p>
    <w:p w:rsidR="009F0934" w:rsidRPr="00D26B0F" w:rsidRDefault="00D26B0F" w:rsidP="009F0934">
      <w:pPr>
        <w:pStyle w:val="ListParagraph"/>
        <w:numPr>
          <w:ilvl w:val="0"/>
          <w:numId w:val="5"/>
        </w:numPr>
        <w:rPr>
          <w:sz w:val="24"/>
        </w:rPr>
      </w:pPr>
      <w:r w:rsidRPr="00D26B0F">
        <w:rPr>
          <w:sz w:val="24"/>
        </w:rPr>
        <w:t>[15</w:t>
      </w:r>
      <w:proofErr w:type="gramStart"/>
      <w:r w:rsidRPr="00D26B0F">
        <w:rPr>
          <w:sz w:val="24"/>
        </w:rPr>
        <w:t>]  When</w:t>
      </w:r>
      <w:proofErr w:type="gramEnd"/>
      <w:r w:rsidRPr="00D26B0F">
        <w:rPr>
          <w:sz w:val="24"/>
        </w:rPr>
        <w:t xml:space="preserve"> solution set would make the expressions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Pr="00D26B0F">
        <w:rPr>
          <w:rFonts w:eastAsiaTheme="minorEastAsia"/>
          <w:sz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</w:rPr>
          <m:t>16-6y</m:t>
        </m:r>
      </m:oMath>
      <w:r w:rsidRPr="00D26B0F">
        <w:rPr>
          <w:rFonts w:eastAsiaTheme="minorEastAsia"/>
          <w:sz w:val="24"/>
        </w:rPr>
        <w:t xml:space="preserve"> equivalent to each other?</w:t>
      </w:r>
    </w:p>
    <w:p w:rsidR="00D26B0F" w:rsidRPr="00D26B0F" w:rsidRDefault="00D26B0F" w:rsidP="00D26B0F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288755" cy="1014633"/>
            <wp:effectExtent l="19050" t="0" r="6645" b="0"/>
            <wp:docPr id="1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538" cy="101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B0F" w:rsidRPr="00D26B0F" w:rsidRDefault="009F0934" w:rsidP="009F0934">
      <w:pPr>
        <w:pStyle w:val="ListParagraph"/>
        <w:numPr>
          <w:ilvl w:val="0"/>
          <w:numId w:val="5"/>
        </w:numPr>
        <w:rPr>
          <w:sz w:val="24"/>
        </w:rPr>
      </w:pPr>
      <w:r w:rsidRPr="00D26B0F">
        <w:rPr>
          <w:sz w:val="24"/>
        </w:rPr>
        <w:br w:type="column"/>
      </w:r>
      <w:r w:rsidR="00D26B0F" w:rsidRPr="00D26B0F">
        <w:rPr>
          <w:sz w:val="24"/>
        </w:rPr>
        <w:lastRenderedPageBreak/>
        <w:t xml:space="preserve">[16] The expressions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z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="00D26B0F" w:rsidRPr="00D26B0F">
        <w:rPr>
          <w:rFonts w:eastAsiaTheme="minorEastAsia"/>
          <w:sz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</w:rPr>
          <m:t>14z-48</m:t>
        </m:r>
      </m:oMath>
      <w:r w:rsidR="00D26B0F" w:rsidRPr="00D26B0F">
        <w:rPr>
          <w:rFonts w:eastAsiaTheme="minorEastAsia"/>
          <w:sz w:val="24"/>
        </w:rPr>
        <w:t xml:space="preserve"> would be equivalent only if z is equal to which of the following?</w:t>
      </w:r>
    </w:p>
    <w:p w:rsidR="00D26B0F" w:rsidRDefault="00D26B0F" w:rsidP="00D26B0F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969238" cy="866835"/>
            <wp:effectExtent l="19050" t="0" r="0" b="0"/>
            <wp:docPr id="1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645" cy="87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B0F" w:rsidRDefault="00D26B0F" w:rsidP="00D26B0F">
      <w:pPr>
        <w:rPr>
          <w:sz w:val="28"/>
        </w:rPr>
      </w:pPr>
    </w:p>
    <w:p w:rsidR="00D26B0F" w:rsidRDefault="00D26B0F" w:rsidP="00D26B0F">
      <w:pPr>
        <w:rPr>
          <w:sz w:val="28"/>
        </w:rPr>
      </w:pPr>
    </w:p>
    <w:p w:rsidR="00D26B0F" w:rsidRPr="00D26B0F" w:rsidRDefault="00D26B0F" w:rsidP="00D26B0F">
      <w:pPr>
        <w:rPr>
          <w:sz w:val="28"/>
        </w:rPr>
      </w:pPr>
    </w:p>
    <w:p w:rsidR="009F0934" w:rsidRPr="00BD69E0" w:rsidRDefault="00BD69E0" w:rsidP="009F0934">
      <w:pPr>
        <w:pStyle w:val="ListParagraph"/>
        <w:numPr>
          <w:ilvl w:val="0"/>
          <w:numId w:val="5"/>
        </w:numPr>
        <w:rPr>
          <w:sz w:val="28"/>
        </w:rPr>
      </w:pPr>
      <w:r w:rsidRPr="00BD69E0">
        <w:rPr>
          <w:sz w:val="24"/>
        </w:rPr>
        <w:t>[18]</w:t>
      </w:r>
      <w:r w:rsidR="00D26B0F" w:rsidRPr="00BD69E0">
        <w:rPr>
          <w:sz w:val="24"/>
        </w:rPr>
        <w:t xml:space="preserve"> </w:t>
      </w:r>
      <w:r w:rsidR="00D26B0F">
        <w:rPr>
          <w:sz w:val="24"/>
        </w:rPr>
        <w:t xml:space="preserve">What </w:t>
      </w:r>
      <w:r>
        <w:rPr>
          <w:sz w:val="24"/>
        </w:rPr>
        <w:t xml:space="preserve">is the solution set if </w:t>
      </w:r>
      <m:oMath>
        <m:r>
          <w:rPr>
            <w:rFonts w:ascii="Cambria Math" w:hAnsi="Cambria Math"/>
            <w:sz w:val="24"/>
          </w:rPr>
          <m:t>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>
        <w:rPr>
          <w:rFonts w:eastAsiaTheme="minorEastAsia"/>
          <w:sz w:val="24"/>
        </w:rPr>
        <w:t xml:space="preserve"> is equivalent to 48?</w:t>
      </w:r>
      <w:r>
        <w:rPr>
          <w:sz w:val="24"/>
        </w:rPr>
        <w:t xml:space="preserve"> </w:t>
      </w:r>
      <w:r w:rsidR="00D26B0F">
        <w:rPr>
          <w:sz w:val="24"/>
        </w:rPr>
        <w:t xml:space="preserve"> </w:t>
      </w:r>
    </w:p>
    <w:p w:rsidR="00BD69E0" w:rsidRPr="00BD69E0" w:rsidRDefault="00BD69E0" w:rsidP="00BD69E0">
      <w:pPr>
        <w:rPr>
          <w:sz w:val="28"/>
        </w:rPr>
        <w:sectPr w:rsidR="00BD69E0" w:rsidRPr="00BD69E0" w:rsidSect="009F0934">
          <w:type w:val="continuous"/>
          <w:pgSz w:w="12240" w:h="15840"/>
          <w:pgMar w:top="720" w:right="720" w:bottom="720" w:left="720" w:header="720" w:footer="270" w:gutter="0"/>
          <w:cols w:num="2" w:space="720"/>
          <w:docGrid w:linePitch="360"/>
        </w:sectPr>
      </w:pPr>
      <w:r>
        <w:rPr>
          <w:noProof/>
        </w:rPr>
        <w:drawing>
          <wp:inline distT="0" distB="0" distL="0" distR="0">
            <wp:extent cx="1256857" cy="1006844"/>
            <wp:effectExtent l="19050" t="0" r="443" b="0"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76" cy="100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B0F" w:rsidRDefault="00D26B0F" w:rsidP="00D26B0F">
      <w:pPr>
        <w:pBdr>
          <w:bottom w:val="single" w:sz="12" w:space="1" w:color="auto"/>
        </w:pBdr>
        <w:rPr>
          <w:b/>
          <w:sz w:val="28"/>
        </w:rPr>
      </w:pPr>
    </w:p>
    <w:p w:rsidR="00D26B0F" w:rsidRDefault="00D26B0F" w:rsidP="00D26B0F">
      <w:pPr>
        <w:pBdr>
          <w:bottom w:val="single" w:sz="12" w:space="1" w:color="auto"/>
        </w:pBdr>
        <w:rPr>
          <w:b/>
          <w:sz w:val="28"/>
        </w:rPr>
      </w:pPr>
    </w:p>
    <w:p w:rsidR="00C96266" w:rsidRPr="00C96266" w:rsidRDefault="00C96266" w:rsidP="00C96266">
      <w:pPr>
        <w:pStyle w:val="ListParagraph"/>
        <w:numPr>
          <w:ilvl w:val="0"/>
          <w:numId w:val="3"/>
        </w:numPr>
        <w:ind w:left="270" w:hanging="270"/>
        <w:rPr>
          <w:b/>
          <w:sz w:val="28"/>
        </w:rPr>
      </w:pPr>
      <w:r w:rsidRPr="00C96266">
        <w:rPr>
          <w:b/>
          <w:sz w:val="28"/>
        </w:rPr>
        <w:t>Quadratics &amp; area</w:t>
      </w:r>
      <w:r w:rsidR="00BD69E0">
        <w:rPr>
          <w:b/>
          <w:sz w:val="28"/>
        </w:rPr>
        <w:t xml:space="preserve"> (XEI 405 b)</w:t>
      </w:r>
    </w:p>
    <w:p w:rsidR="00C96266" w:rsidRDefault="005858C8" w:rsidP="00C96266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257550" cy="4865212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2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86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9E0" w:rsidRDefault="00BD69E0" w:rsidP="00BD69E0">
      <w:pPr>
        <w:rPr>
          <w:sz w:val="24"/>
        </w:rPr>
      </w:pPr>
      <w:r>
        <w:rPr>
          <w:b/>
          <w:sz w:val="24"/>
        </w:rPr>
        <w:lastRenderedPageBreak/>
        <w:t xml:space="preserve">19. </w:t>
      </w:r>
      <w:r>
        <w:rPr>
          <w:sz w:val="24"/>
        </w:rPr>
        <w:t>The length of a side of a square is (5x – 2) cm. What is the area of the square?</w:t>
      </w:r>
    </w:p>
    <w:p w:rsidR="00BD69E0" w:rsidRDefault="00BD69E0" w:rsidP="00BD69E0">
      <w:pPr>
        <w:rPr>
          <w:sz w:val="24"/>
        </w:rPr>
      </w:pPr>
    </w:p>
    <w:p w:rsidR="00BD69E0" w:rsidRDefault="00BD69E0" w:rsidP="00BD69E0">
      <w:pPr>
        <w:rPr>
          <w:sz w:val="24"/>
        </w:rPr>
      </w:pPr>
    </w:p>
    <w:p w:rsidR="00BD69E0" w:rsidRDefault="00BD69E0" w:rsidP="00BD69E0">
      <w:pPr>
        <w:rPr>
          <w:sz w:val="24"/>
        </w:rPr>
      </w:pPr>
    </w:p>
    <w:p w:rsidR="00BD69E0" w:rsidRDefault="00BD69E0" w:rsidP="00BD69E0">
      <w:pPr>
        <w:rPr>
          <w:sz w:val="24"/>
        </w:rPr>
      </w:pPr>
      <w:r>
        <w:rPr>
          <w:sz w:val="24"/>
        </w:rPr>
        <w:t>What is the perimeter of the square?</w:t>
      </w:r>
    </w:p>
    <w:p w:rsidR="00BD69E0" w:rsidRDefault="00BD69E0" w:rsidP="00BD69E0">
      <w:pPr>
        <w:rPr>
          <w:sz w:val="24"/>
        </w:rPr>
      </w:pPr>
    </w:p>
    <w:p w:rsidR="00BD69E0" w:rsidRDefault="00BD69E0" w:rsidP="00BD69E0">
      <w:pPr>
        <w:rPr>
          <w:sz w:val="24"/>
        </w:rPr>
      </w:pPr>
    </w:p>
    <w:p w:rsidR="00BD69E0" w:rsidRDefault="00BD69E0" w:rsidP="00BD69E0">
      <w:pPr>
        <w:rPr>
          <w:sz w:val="24"/>
        </w:rPr>
      </w:pPr>
    </w:p>
    <w:p w:rsidR="00796400" w:rsidRDefault="00796400" w:rsidP="00BD69E0">
      <w:pPr>
        <w:rPr>
          <w:sz w:val="24"/>
        </w:rPr>
      </w:pPr>
      <w:r>
        <w:rPr>
          <w:sz w:val="24"/>
        </w:rPr>
        <w:t>Why can the expression for area or perimeter have negative values in it?</w:t>
      </w:r>
    </w:p>
    <w:p w:rsidR="00796400" w:rsidRDefault="00796400" w:rsidP="00BD69E0">
      <w:pPr>
        <w:rPr>
          <w:sz w:val="24"/>
        </w:rPr>
      </w:pPr>
    </w:p>
    <w:p w:rsidR="00796400" w:rsidRDefault="00796400" w:rsidP="00BD69E0">
      <w:pPr>
        <w:rPr>
          <w:sz w:val="24"/>
        </w:rPr>
      </w:pPr>
    </w:p>
    <w:p w:rsidR="00796400" w:rsidRDefault="00796400" w:rsidP="00BD69E0">
      <w:pPr>
        <w:pBdr>
          <w:bottom w:val="single" w:sz="6" w:space="1" w:color="auto"/>
        </w:pBdr>
        <w:rPr>
          <w:b/>
          <w:sz w:val="28"/>
        </w:rPr>
      </w:pPr>
    </w:p>
    <w:p w:rsidR="00C96266" w:rsidRPr="00C96266" w:rsidRDefault="00C96266" w:rsidP="00C96266">
      <w:pPr>
        <w:pStyle w:val="ListParagraph"/>
        <w:numPr>
          <w:ilvl w:val="0"/>
          <w:numId w:val="3"/>
        </w:numPr>
        <w:ind w:left="270" w:hanging="270"/>
        <w:rPr>
          <w:b/>
          <w:sz w:val="28"/>
        </w:rPr>
      </w:pPr>
      <w:r w:rsidRPr="00C96266">
        <w:rPr>
          <w:b/>
          <w:sz w:val="28"/>
        </w:rPr>
        <w:t>Sum of solutions</w:t>
      </w:r>
      <w:r w:rsidR="00796400">
        <w:rPr>
          <w:b/>
          <w:sz w:val="28"/>
        </w:rPr>
        <w:t xml:space="preserve"> (XEI 605b)</w:t>
      </w:r>
    </w:p>
    <w:p w:rsidR="00C96266" w:rsidRDefault="002521A6" w:rsidP="00C96266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3397579</wp:posOffset>
            </wp:positionH>
            <wp:positionV relativeFrom="paragraph">
              <wp:posOffset>8</wp:posOffset>
            </wp:positionV>
            <wp:extent cx="3329791" cy="5364956"/>
            <wp:effectExtent l="19050" t="0" r="3959" b="0"/>
            <wp:wrapNone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600" cy="53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400">
        <w:rPr>
          <w:noProof/>
          <w:sz w:val="28"/>
        </w:rPr>
        <w:drawing>
          <wp:inline distT="0" distB="0" distL="0" distR="0">
            <wp:extent cx="3377293" cy="6552185"/>
            <wp:effectExtent l="19050" t="0" r="0" b="0"/>
            <wp:docPr id="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7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098" cy="6567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21A6"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>
            <wp:extent cx="3139786" cy="1112260"/>
            <wp:effectExtent l="19050" t="0" r="3464" b="0"/>
            <wp:docPr id="2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868" cy="1113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9E0" w:rsidRDefault="00BD69E0" w:rsidP="00C96266">
      <w:pPr>
        <w:rPr>
          <w:sz w:val="28"/>
        </w:rPr>
      </w:pPr>
    </w:p>
    <w:p w:rsidR="00C96266" w:rsidRPr="00C96266" w:rsidRDefault="00C96266" w:rsidP="00C96266">
      <w:pPr>
        <w:pStyle w:val="ListParagraph"/>
        <w:numPr>
          <w:ilvl w:val="0"/>
          <w:numId w:val="3"/>
        </w:numPr>
        <w:ind w:left="270" w:hanging="270"/>
        <w:rPr>
          <w:b/>
          <w:sz w:val="28"/>
        </w:rPr>
      </w:pPr>
      <w:r w:rsidRPr="00C96266">
        <w:rPr>
          <w:b/>
          <w:sz w:val="28"/>
        </w:rPr>
        <w:t xml:space="preserve">Projectile problems </w:t>
      </w:r>
    </w:p>
    <w:p w:rsidR="00C96266" w:rsidRPr="00C96266" w:rsidRDefault="00C96266" w:rsidP="00C96266">
      <w:pPr>
        <w:pStyle w:val="ListParagraph"/>
        <w:rPr>
          <w:sz w:val="28"/>
        </w:rPr>
      </w:pPr>
    </w:p>
    <w:p w:rsidR="00C96266" w:rsidRDefault="00CB72D4" w:rsidP="00C96266">
      <w:pPr>
        <w:rPr>
          <w:sz w:val="28"/>
        </w:rPr>
      </w:pPr>
      <w:r>
        <w:rPr>
          <w:sz w:val="28"/>
        </w:rPr>
        <w:t xml:space="preserve">In all the following problems, an object </w:t>
      </w:r>
      <w:proofErr w:type="gramStart"/>
      <w:r>
        <w:rPr>
          <w:sz w:val="28"/>
        </w:rPr>
        <w:t>is thrown</w:t>
      </w:r>
      <w:proofErr w:type="gramEnd"/>
      <w:r>
        <w:rPr>
          <w:sz w:val="28"/>
        </w:rPr>
        <w:t xml:space="preserve"> from some distance above ground. Assume that </w:t>
      </w:r>
      <w:r>
        <w:rPr>
          <w:i/>
          <w:sz w:val="28"/>
        </w:rPr>
        <w:t>h</w:t>
      </w:r>
      <w:r>
        <w:rPr>
          <w:sz w:val="28"/>
        </w:rPr>
        <w:t xml:space="preserve"> represents the height of the object in feet, and </w:t>
      </w:r>
      <w:r>
        <w:rPr>
          <w:i/>
          <w:sz w:val="28"/>
        </w:rPr>
        <w:t>t</w:t>
      </w:r>
      <w:r>
        <w:rPr>
          <w:sz w:val="28"/>
        </w:rPr>
        <w:t xml:space="preserve"> represents the time after the object </w:t>
      </w:r>
      <w:proofErr w:type="gramStart"/>
      <w:r>
        <w:rPr>
          <w:sz w:val="28"/>
        </w:rPr>
        <w:t>is thrown</w:t>
      </w:r>
      <w:proofErr w:type="gramEnd"/>
      <w:r>
        <w:rPr>
          <w:sz w:val="28"/>
        </w:rPr>
        <w:t xml:space="preserve"> in seconds.</w:t>
      </w:r>
    </w:p>
    <w:p w:rsidR="00CB72D4" w:rsidRDefault="00CB72D4" w:rsidP="00C96266">
      <w:pPr>
        <w:rPr>
          <w:sz w:val="28"/>
        </w:rPr>
      </w:pPr>
    </w:p>
    <w:p w:rsidR="00CB72D4" w:rsidRPr="00CB72D4" w:rsidRDefault="00CB72D4" w:rsidP="00CB72D4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The height of a ball thrown downward from a rooftop is </w:t>
      </w:r>
      <m:oMath>
        <m:r>
          <w:rPr>
            <w:rFonts w:ascii="Cambria Math" w:hAnsi="Cambria Math"/>
            <w:sz w:val="28"/>
          </w:rPr>
          <m:t>h=-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-4t+32</m:t>
        </m:r>
      </m:oMath>
      <w:proofErr w:type="gramStart"/>
      <w:r>
        <w:rPr>
          <w:rFonts w:eastAsiaTheme="minorEastAsia"/>
          <w:sz w:val="28"/>
        </w:rPr>
        <w:t xml:space="preserve">.  </w:t>
      </w:r>
      <w:proofErr w:type="gramEnd"/>
      <w:r>
        <w:rPr>
          <w:rFonts w:eastAsiaTheme="minorEastAsia"/>
          <w:sz w:val="28"/>
        </w:rPr>
        <w:t>After how many seconds does it hit the ground?</w:t>
      </w: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The same ball tossed upward from a roof can be represented </w:t>
      </w:r>
      <w:proofErr w:type="gramStart"/>
      <w:r>
        <w:rPr>
          <w:sz w:val="28"/>
        </w:rPr>
        <w:t xml:space="preserve">by </w:t>
      </w:r>
      <m:oMath>
        <w:proofErr w:type="gramEnd"/>
        <m:r>
          <w:rPr>
            <w:rFonts w:ascii="Cambria Math" w:hAnsi="Cambria Math"/>
            <w:sz w:val="28"/>
          </w:rPr>
          <m:t>h=-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+t+30</m:t>
        </m:r>
      </m:oMath>
      <w:r>
        <w:rPr>
          <w:rFonts w:eastAsiaTheme="minorEastAsia"/>
          <w:sz w:val="28"/>
        </w:rPr>
        <w:t>. How long does it take to hit the ground?</w:t>
      </w: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A </w:t>
      </w:r>
      <w:proofErr w:type="gramStart"/>
      <w:r>
        <w:rPr>
          <w:sz w:val="28"/>
        </w:rPr>
        <w:t>fireman</w:t>
      </w:r>
      <w:proofErr w:type="gramEnd"/>
      <w:r>
        <w:rPr>
          <w:sz w:val="28"/>
        </w:rPr>
        <w:t xml:space="preserve"> retrieves a kitty from a tree and tosses it gently downward. If the height of the kitty at any given time </w:t>
      </w:r>
      <w:proofErr w:type="gramStart"/>
      <w:r>
        <w:rPr>
          <w:sz w:val="28"/>
        </w:rPr>
        <w:t xml:space="preserve">is </w:t>
      </w:r>
      <m:oMath>
        <w:proofErr w:type="gramEnd"/>
        <m:r>
          <w:rPr>
            <w:rFonts w:ascii="Cambria Math" w:hAnsi="Cambria Math"/>
            <w:sz w:val="28"/>
          </w:rPr>
          <m:t>h=-2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-4t+48</m:t>
        </m:r>
      </m:oMath>
      <w:r>
        <w:rPr>
          <w:rFonts w:eastAsiaTheme="minorEastAsia"/>
          <w:sz w:val="28"/>
        </w:rPr>
        <w:t>, how many seconds will it take to reach the net on the ground?</w:t>
      </w: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rPr>
          <w:sz w:val="28"/>
        </w:rPr>
      </w:pPr>
    </w:p>
    <w:p w:rsidR="00CB72D4" w:rsidRPr="00CB72D4" w:rsidRDefault="00CB72D4" w:rsidP="00CB72D4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A defender blocked a shot at the net. If the basketball’s height </w:t>
      </w:r>
      <w:proofErr w:type="gramStart"/>
      <w:r>
        <w:rPr>
          <w:sz w:val="28"/>
        </w:rPr>
        <w:t xml:space="preserve">is </w:t>
      </w:r>
      <m:oMath>
        <w:proofErr w:type="gramEnd"/>
        <m:r>
          <w:rPr>
            <w:rFonts w:ascii="Cambria Math" w:hAnsi="Cambria Math"/>
            <w:sz w:val="28"/>
          </w:rPr>
          <m:t>h=-12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-7t+10</m:t>
        </m:r>
      </m:oMath>
      <w:r>
        <w:rPr>
          <w:rFonts w:eastAsiaTheme="minorEastAsia"/>
          <w:sz w:val="28"/>
        </w:rPr>
        <w:t>, how soon will the ball hit the court floor?</w:t>
      </w:r>
    </w:p>
    <w:sectPr w:rsidR="00CB72D4" w:rsidRPr="00CB72D4" w:rsidSect="009F0934">
      <w:type w:val="continuous"/>
      <w:pgSz w:w="12240" w:h="15840"/>
      <w:pgMar w:top="720" w:right="720" w:bottom="720" w:left="720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164" w:rsidRDefault="00314164" w:rsidP="000E2105">
      <w:r>
        <w:separator/>
      </w:r>
    </w:p>
  </w:endnote>
  <w:endnote w:type="continuationSeparator" w:id="0">
    <w:p w:rsidR="00314164" w:rsidRDefault="00314164" w:rsidP="000E2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105" w:rsidRDefault="000E2105" w:rsidP="000E2105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164" w:rsidRDefault="00314164" w:rsidP="000E2105">
      <w:r>
        <w:separator/>
      </w:r>
    </w:p>
  </w:footnote>
  <w:footnote w:type="continuationSeparator" w:id="0">
    <w:p w:rsidR="00314164" w:rsidRDefault="00314164" w:rsidP="000E2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F3E77"/>
    <w:multiLevelType w:val="hybridMultilevel"/>
    <w:tmpl w:val="B3B01A18"/>
    <w:lvl w:ilvl="0" w:tplc="71EC00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202B"/>
    <w:multiLevelType w:val="hybridMultilevel"/>
    <w:tmpl w:val="8646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10399"/>
    <w:multiLevelType w:val="hybridMultilevel"/>
    <w:tmpl w:val="519EAF2E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E15C2"/>
    <w:multiLevelType w:val="hybridMultilevel"/>
    <w:tmpl w:val="DFBEFC22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A3441"/>
    <w:multiLevelType w:val="hybridMultilevel"/>
    <w:tmpl w:val="DFA69006"/>
    <w:lvl w:ilvl="0" w:tplc="397EF0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2365D"/>
    <w:multiLevelType w:val="hybridMultilevel"/>
    <w:tmpl w:val="D32E47EC"/>
    <w:lvl w:ilvl="0" w:tplc="16E0D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8C8"/>
    <w:rsid w:val="000248E2"/>
    <w:rsid w:val="000E2105"/>
    <w:rsid w:val="001E2843"/>
    <w:rsid w:val="002521A6"/>
    <w:rsid w:val="00314164"/>
    <w:rsid w:val="003B785F"/>
    <w:rsid w:val="00424422"/>
    <w:rsid w:val="004D05E9"/>
    <w:rsid w:val="005858C8"/>
    <w:rsid w:val="00677904"/>
    <w:rsid w:val="006F5A5F"/>
    <w:rsid w:val="00796400"/>
    <w:rsid w:val="009F0934"/>
    <w:rsid w:val="00BA01DE"/>
    <w:rsid w:val="00BD69E0"/>
    <w:rsid w:val="00C2056F"/>
    <w:rsid w:val="00C96266"/>
    <w:rsid w:val="00CB72D4"/>
    <w:rsid w:val="00CE4705"/>
    <w:rsid w:val="00D26B0F"/>
    <w:rsid w:val="00D972B7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105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E210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E2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105"/>
  </w:style>
  <w:style w:type="paragraph" w:styleId="BalloonText">
    <w:name w:val="Balloon Text"/>
    <w:basedOn w:val="Normal"/>
    <w:link w:val="BalloonTextChar"/>
    <w:uiPriority w:val="99"/>
    <w:semiHidden/>
    <w:unhideWhenUsed/>
    <w:rsid w:val="000E2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26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96266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C96266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F093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Classwor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E6035-C7CD-43C6-A5E0-742D45D1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Classwork TEMPLATE</Template>
  <TotalTime>58</TotalTime>
  <Pages>4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2015-01-04T04:58:00Z</dcterms:created>
  <dcterms:modified xsi:type="dcterms:W3CDTF">2015-01-04T06:10:00Z</dcterms:modified>
</cp:coreProperties>
</file>